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945" w:rsidP="00927945" w:rsidRDefault="00927945" w14:paraId="5E871187" w14:textId="7DE83C14">
      <w:pPr>
        <w:rPr>
          <w:rFonts w:hint="cs"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ฎีกา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InTrend</w:t>
      </w:r>
      <w:proofErr w:type="spellEnd"/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–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ทำประกันชีวิตแต่ไม่บอกว่าเคยตรวจพบมะเร็ง จะได้ค่าสินไหมทดแทนหรือไม่</w:t>
      </w:r>
    </w:p>
    <w:p w:rsidR="00927945" w:rsidP="00927945" w:rsidRDefault="00927945" w14:paraId="7EB842C7" w14:textId="777777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ลิม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ปรัง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ษี</w:t>
      </w:r>
      <w:proofErr w:type="spellEnd"/>
    </w:p>
    <w:p w:rsidR="00F9194F" w:rsidP="00342A2B" w:rsidRDefault="00927945" w14:paraId="79A77F53" w14:textId="5BFF9F48">
      <w:pPr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="00342A2B">
        <w:rPr>
          <w:rFonts w:hint="cs" w:ascii="TH SarabunPSK" w:hAnsi="TH SarabunPSK" w:cs="TH SarabunPSK"/>
          <w:sz w:val="32"/>
          <w:szCs w:val="32"/>
          <w:cs/>
        </w:rPr>
        <w:t>การที่เราทำประกันชีวิตก็ด้วยความมุ่งหมายที่จะได้รับความคุ้มครองและได้รับการชดใช้ค่าสินไหมทดแทนในยามที่เกิดเหตุตามที่ทำประกันภัยไว้ แต่กรณีที่มักเกิดขึ้นอยู่เสมอคือ</w:t>
      </w:r>
      <w:r w:rsidRPr="00F53999" w:rsidR="00342A2B">
        <w:rPr>
          <w:rFonts w:hint="cs" w:ascii="TH SarabunPSK" w:hAnsi="TH SarabunPSK" w:cs="TH SarabunPSK"/>
          <w:b/>
          <w:bCs/>
          <w:sz w:val="32"/>
          <w:szCs w:val="32"/>
          <w:cs/>
        </w:rPr>
        <w:t>การที่ผู้เอาประกันภัยไม่ได้เปิดเผยข้อมูลให้ครบถ้วน ทำให้มีปัญหาว่ากรณีเช่นนี้จะส่งผลต่อสัญญาประกันภัยที่ทำไว้ รวมถึงสิทธิที่จะได้รับค่าสินไหมทดแทนหรือไม่</w:t>
      </w:r>
      <w:r w:rsidR="00342A2B">
        <w:rPr>
          <w:rFonts w:hint="cs" w:ascii="TH SarabunPSK" w:hAnsi="TH SarabunPSK" w:cs="TH SarabunPSK"/>
          <w:sz w:val="32"/>
          <w:szCs w:val="32"/>
          <w:cs/>
        </w:rPr>
        <w:t xml:space="preserve"> เพียงใด</w:t>
      </w:r>
    </w:p>
    <w:p w:rsidR="0061134E" w:rsidP="00342A2B" w:rsidRDefault="0061134E" w14:paraId="788E7CA5" w14:textId="5FE866F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134E">
        <w:rPr>
          <w:rFonts w:ascii="TH SarabunPSK" w:hAnsi="TH SarabunPSK" w:cs="TH SarabunPSK"/>
          <w:sz w:val="32"/>
          <w:szCs w:val="32"/>
          <w:cs/>
        </w:rPr>
        <w:t>จันทราได้เคยไปตรวจรักษาที่โรงพยาลบาลแห่งหนึ่งเมื่อสามปีที่แล้ว</w:t>
      </w:r>
      <w:r w:rsidR="0061134E">
        <w:rPr>
          <w:rFonts w:ascii="TH SarabunPSK" w:hAnsi="TH SarabunPSK" w:cs="TH SarabunPSK"/>
          <w:sz w:val="32"/>
          <w:szCs w:val="32"/>
        </w:rPr>
        <w:t xml:space="preserve"> </w:t>
      </w:r>
      <w:r w:rsidR="0061134E">
        <w:rPr>
          <w:rFonts w:ascii="TH SarabunPSK" w:hAnsi="TH SarabunPSK" w:cs="TH SarabunPSK"/>
          <w:sz w:val="32"/>
          <w:szCs w:val="32"/>
          <w:cs/>
        </w:rPr>
        <w:t>เนื่องจากมีอาการผิดปกติบริเวณหูด้านขวา แพทย์ผู้ตรวจตั้งข้อสังเกตว่าน่าจะเป็นมะเร็งผิวหนัง และได้นัดจันทราให้ไปทำการผ่าตัดในอีกหนึ่งสัปดาห์ต่อมา แต่เมื่อถึงวันนัดจันทราไม่ได้พบแพทย์ตามที่นัดไว้ ในปีถัดมา จันทราได้ขอทำประกันชีวิตกับบริษัทประกันชีวิตแห่งหนึ่งพร้อมสัญญาพิเศษเพิ่มเติม โดยในการขอทำประกัน จันทราได้ตอบคำถามสุขภาพตามแบบที่บริษัทประกันชีวิตกำหนดในข้อที่ถามว่า “เคยได้รับการวินิจฉัย หรือรับการรักษา หรือตั้งข้อสังเกตโดยแพทย์ว่าป่วยเป็นโรคมะเร็งหรือไม่” จันทราระบุว่าไม่เคยตรวจพบโรคดังกล่าว ต่อมาเมื่อปีที่แล้วจันทราได้เข้ารับการรักษาผ่าตัดก้อนเนื้อที่หลังหูข้างขวาและได้ทำเรื่องขอเบิกค่าใช้จ่ายในการรักษา</w:t>
      </w:r>
      <w:r w:rsidR="0061134E">
        <w:rPr>
          <w:rFonts w:ascii="TH SarabunPSK" w:hAnsi="TH SarabunPSK" w:cs="TH SarabunPSK"/>
          <w:sz w:val="32"/>
          <w:szCs w:val="32"/>
          <w:cs/>
        </w:rPr>
        <w:t>พย</w:t>
      </w:r>
      <w:r w:rsidR="54073A3C">
        <w:rPr>
          <w:rFonts w:ascii="TH SarabunPSK" w:hAnsi="TH SarabunPSK" w:cs="TH SarabunPSK"/>
          <w:sz w:val="32"/>
          <w:szCs w:val="32"/>
          <w:cs/>
        </w:rPr>
        <w:t>า</w:t>
      </w:r>
      <w:r w:rsidR="0061134E">
        <w:rPr>
          <w:rFonts w:ascii="TH SarabunPSK" w:hAnsi="TH SarabunPSK" w:cs="TH SarabunPSK"/>
          <w:sz w:val="32"/>
          <w:szCs w:val="32"/>
          <w:cs/>
        </w:rPr>
        <w:t>บาลจากบริษัทประกันชีวิต บริษัทได้ลองตรวจสอบประวัติการรักษาของจันทราจึงพบ</w:t>
      </w:r>
      <w:r w:rsidR="049DFA4A">
        <w:rPr>
          <w:rFonts w:ascii="TH SarabunPSK" w:hAnsi="TH SarabunPSK" w:cs="TH SarabunPSK"/>
          <w:sz w:val="32"/>
          <w:szCs w:val="32"/>
          <w:cs/>
        </w:rPr>
        <w:t>ว่า</w:t>
      </w:r>
      <w:r w:rsidR="0061134E">
        <w:rPr>
          <w:rFonts w:ascii="TH SarabunPSK" w:hAnsi="TH SarabunPSK" w:cs="TH SarabunPSK"/>
          <w:sz w:val="32"/>
          <w:szCs w:val="32"/>
          <w:cs/>
        </w:rPr>
        <w:t>เคยได้รับการตรวจและแพทย์ได้วินิจฉัยไว้ดังกล่าว บริษัทจึงได้ส่งหนังสือบอกกล่าวเพื่อบอกล้างสัญญาประกัน</w:t>
      </w:r>
      <w:r w:rsidR="0061134E">
        <w:rPr>
          <w:rFonts w:ascii="TH SarabunPSK" w:hAnsi="TH SarabunPSK" w:cs="TH SarabunPSK"/>
          <w:sz w:val="32"/>
          <w:szCs w:val="32"/>
          <w:cs/>
        </w:rPr>
        <w:t>ชีวิตที่จันทราทำไว้และไม่ยอมจ่ายค่าสินไหมทดแทน จันทราจึงได้ฟ้องบริษัทประกันชีวิต</w:t>
      </w:r>
      <w:r w:rsidR="00E74656">
        <w:rPr>
          <w:rFonts w:ascii="TH SarabunPSK" w:hAnsi="TH SarabunPSK" w:cs="TH SarabunPSK"/>
          <w:sz w:val="32"/>
          <w:szCs w:val="32"/>
          <w:cs/>
        </w:rPr>
        <w:t>เพื่อเรียกร้องค่าสินไหมทดแทนตามสัญญาประกันชีวิตที่เคยทำไว้</w:t>
      </w:r>
    </w:p>
    <w:p w:rsidR="00A1485F" w:rsidP="00342A2B" w:rsidRDefault="00A1485F" w14:paraId="290F07DE" w14:textId="17528ABE">
      <w:pPr>
        <w:jc w:val="thaiDistribute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 xml:space="preserve">ในการทำประกันชีวิตนั้น </w:t>
      </w:r>
      <w:r w:rsidRPr="00F53999">
        <w:rPr>
          <w:rFonts w:hint="cs" w:ascii="TH SarabunPSK" w:hAnsi="TH SarabunPSK" w:cs="TH SarabunPSK"/>
          <w:b/>
          <w:bCs/>
          <w:sz w:val="32"/>
          <w:szCs w:val="32"/>
          <w:cs/>
        </w:rPr>
        <w:t>บริษัทรับประกันภัยจะตกลงทำสัญญาประกันชีวิตหรือไม่ หรือจะเรียกค่าเบี้ยประกันภัยมากน้อยเพียงใดย่อมขึ้นอยู่กับ “ความเสี่ยง” ที่ผู้เอาประกันภัยแต่ละคนมี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อยู่ว่ามีมากน้อยเพียงใด ถ้ามีความเสี่ยงมากก็อาจจะเรียกเบี้ยประกันภัยให้สูงขึ้น หรืออาจจะไม่ยอมรับประกันเลยหากความเสี่ยงมากจนไม่คุ้มกับค่าเบี้ยประกัน แต่ความเสี่ยงจะมากหรือน้อยขึ้นอยู่กับข้อมูลสุขภาพที่ผู้เอาประกันภัยให้แก่บริษัทรับประกันภัย เนื่องจากโดยสภาพบริษัทไม่สามารถให้ผู้เอาประกันภัยแต่ละคนตรวจสุขภาพก่อนทำสัญญาได้ เพราะจะสิ้นเปลืองค่าใช้จ่ายจำนวนมาก โดยที่สำหรับผู้เอาประกันภัยส่วนใหญ่ก็ไม่ได้มีปัญหาแต่อย่างใด ดังนั้น การพิจารณาจึงอาศัยข้อมูลที่ผู้เอาประกันภัยให้ไว้เป็นสำคัญ </w:t>
      </w:r>
    </w:p>
    <w:p w:rsidR="00A1485F" w:rsidP="796DD2B0" w:rsidRDefault="00A1485F" w14:paraId="64B41B13" w14:textId="2F9663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485F">
        <w:rPr>
          <w:rFonts w:ascii="TH SarabunPSK" w:hAnsi="TH SarabunPSK" w:cs="TH SarabunPSK"/>
          <w:sz w:val="32"/>
          <w:szCs w:val="32"/>
          <w:cs/>
        </w:rPr>
        <w:t>ลักษณะดังกล่าวของสัญญาประกันภัยที่อาศัยการให้ข้อมูลที่ถูกต้องนี้จึงทำให้</w:t>
      </w:r>
      <w:r w:rsidRPr="00F53999" w:rsidR="00A1485F">
        <w:rPr>
          <w:rFonts w:ascii="TH SarabunPSK" w:hAnsi="TH SarabunPSK" w:cs="TH SarabunPSK"/>
          <w:b w:val="1"/>
          <w:bCs w:val="1"/>
          <w:sz w:val="32"/>
          <w:szCs w:val="32"/>
          <w:cs/>
        </w:rPr>
        <w:t>สัญญาประกันภัยถือเป็น “สัญญาที่ต้องการความสุจริตและความไว้วางใจ” ระหว่างคู่สัญญา</w:t>
      </w:r>
      <w:r w:rsidR="00A1485F">
        <w:rPr>
          <w:rFonts w:ascii="TH SarabunPSK" w:hAnsi="TH SarabunPSK" w:cs="TH SarabunPSK"/>
          <w:sz w:val="32"/>
          <w:szCs w:val="32"/>
          <w:cs/>
        </w:rPr>
        <w:t xml:space="preserve">เป็นสำคัญ </w:t>
      </w:r>
      <w:r w:rsidRPr="00F53999" w:rsidR="00A1485F">
        <w:rPr>
          <w:rFonts w:ascii="TH SarabunPSK" w:hAnsi="TH SarabunPSK" w:cs="TH SarabunPSK"/>
          <w:b w:val="1"/>
          <w:bCs w:val="1"/>
          <w:sz w:val="32"/>
          <w:szCs w:val="32"/>
          <w:cs/>
        </w:rPr>
        <w:t>ผลของการไม่เปิด</w:t>
      </w:r>
      <w:r w:rsidRPr="00F53999" w:rsidR="00A1485F">
        <w:rPr>
          <w:rFonts w:ascii="TH SarabunPSK" w:hAnsi="TH SarabunPSK" w:cs="TH SarabunPSK"/>
          <w:b w:val="1"/>
          <w:bCs w:val="1"/>
          <w:sz w:val="32"/>
          <w:szCs w:val="32"/>
          <w:cs/>
        </w:rPr>
        <w:t>เผ</w:t>
      </w:r>
      <w:r w:rsidRPr="00F53999" w:rsidR="06AADB35">
        <w:rPr>
          <w:rFonts w:ascii="TH SarabunPSK" w:hAnsi="TH SarabunPSK" w:cs="TH SarabunPSK"/>
          <w:b w:val="1"/>
          <w:bCs w:val="1"/>
          <w:sz w:val="32"/>
          <w:szCs w:val="32"/>
          <w:cs/>
        </w:rPr>
        <w:t>ย</w:t>
      </w:r>
      <w:r w:rsidRPr="00F53999" w:rsidR="00A1485F">
        <w:rPr>
          <w:rFonts w:ascii="TH SarabunPSK" w:hAnsi="TH SarabunPSK" w:cs="TH SarabunPSK"/>
          <w:b w:val="1"/>
          <w:bCs w:val="1"/>
          <w:sz w:val="32"/>
          <w:szCs w:val="32"/>
          <w:cs/>
        </w:rPr>
        <w:t>ข้อมูลที่มีความสำคัญ โดยเฉพาะ “ข้อมูลที่อาจเป็นเหตุจูงใจให้ผู้รับประกันภัยเรียกเบี้ยประกันภัยสูงขึ้นหรือบอกปัดไม่ทำสัญญา” คือจะทำให้สัญญาประกันภัยนั้นตกเป็น “โมฆียะ”</w:t>
      </w:r>
      <w:r w:rsidR="00A1485F">
        <w:rPr>
          <w:rFonts w:ascii="TH SarabunPSK" w:hAnsi="TH SarabunPSK" w:cs="TH SarabunPSK"/>
          <w:sz w:val="32"/>
          <w:szCs w:val="32"/>
          <w:cs/>
        </w:rPr>
        <w:t xml:space="preserve"> ซึ่งจะทำให้บริษัทรับประกันภัยมีสิทธิที่จะบอกล้างให้สัญญาประกันภัย</w:t>
      </w:r>
      <w:r w:rsidR="3515E866">
        <w:rPr>
          <w:rFonts w:ascii="TH SarabunPSK" w:hAnsi="TH SarabunPSK" w:cs="TH SarabunPSK"/>
          <w:sz w:val="32"/>
          <w:szCs w:val="32"/>
          <w:cs/>
        </w:rPr>
        <w:t xml:space="preserve">นั้นให้ตกเป็นโมฆะหรือเสียเปล่าไปทั้งหมดได้</w:t>
      </w:r>
    </w:p>
    <w:p w:rsidR="00281621" w:rsidP="796DD2B0" w:rsidRDefault="00281621" w14:paraId="00E5F5A1" w14:textId="49F5A433">
      <w:pPr>
        <w:pStyle w:val="Normal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281621" w:rsidR="00281621">
        <w:rPr>
          <w:rFonts w:ascii="TH SarabunPSK" w:hAnsi="TH SarabunPSK" w:cs="TH SarabunPSK"/>
          <w:sz w:val="32"/>
          <w:szCs w:val="32"/>
          <w:cs/>
        </w:rPr>
        <w:t>ในกรณี</w:t>
      </w:r>
      <w:r w:rsidR="00281621">
        <w:rPr>
          <w:rFonts w:ascii="TH SarabunPSK" w:hAnsi="TH SarabunPSK" w:cs="TH SarabunPSK"/>
          <w:sz w:val="32"/>
          <w:szCs w:val="32"/>
          <w:cs/>
        </w:rPr>
        <w:t>ของจันทรา ปรากฏว่าแพทย์ได้เคยตั้งข้อสังเกต</w:t>
      </w:r>
      <w:r w:rsidRPr="796DD2B0" w:rsidR="454FC066">
        <w:rPr>
          <w:rFonts w:ascii="TH SarabunPSK" w:hAnsi="TH SarabunPSK" w:eastAsia="TH SarabunPSK" w:cs="TH SarabunPSK"/>
          <w:noProof w:val="0"/>
          <w:sz w:val="32"/>
          <w:szCs w:val="32"/>
          <w:lang w:bidi="th-TH"/>
        </w:rPr>
        <w:t>ไว้ก่อนแล้ว</w:t>
      </w:r>
      <w:r w:rsidR="00281621">
        <w:rPr>
          <w:rFonts w:ascii="TH SarabunPSK" w:hAnsi="TH SarabunPSK" w:cs="TH SarabunPSK"/>
          <w:sz w:val="32"/>
          <w:szCs w:val="32"/>
          <w:cs/>
        </w:rPr>
        <w:t>ว่าจันทราน่าจะเป็นมะเร็ง แม้จันทราจะไม่ได้ไปรับการรักษาตามที่กำหนดก็ตาม และยังมีความไม่แน่นอนอยู่ว่าความจริงแล้วอาการของจันทราจะเป็นมะเร็งจริง ๆ หรือไม่ หรือเป็นมะเร็งชนิดใดกันแน่ที่จะมีอันตรายถึงขนาดเป็นอันตรายต่อชีวิตหรือไม่ก็ตาม เพราะ</w:t>
      </w:r>
      <w:r w:rsidR="00281621">
        <w:rPr>
          <w:rFonts w:ascii="TH SarabunPSK" w:hAnsi="TH SarabunPSK" w:cs="TH SarabunPSK"/>
          <w:sz w:val="32"/>
          <w:szCs w:val="32"/>
          <w:cs/>
        </w:rPr>
        <w:t xml:space="preserve">การตรวจให้ได้ผลชัดเจนขนาดนั้นอาจต้องมีกระบวนการและขั้นตอนที่ต้องทำเพิ่มเติม แต่การที่แพทย์ตั้งข้อสังเกตไว้ก็เท่ากับว่าจันทราเองรับรู้อยู่แล้วว่าตนมีความเสี่ยงที่จะเป็นมะเร็งสูง จะมากจะน้อยจันทราจึงควรต้องบอกข้อมูลนี้ให้บริษัทประกันทราบ ส่วนเมื่อแจ้งแล้วบริษัทประกันจะทำอย่างไรเป็นอีกเรื่องหนึ่ง แต่เมื่อจันทราไม่ได้แจ้งข้อมูลสำคัญนี้ให้บริษัทประกันทราบ จึงทำให้สัญญาประกันชีวิตระหว่างจัน</w:t>
      </w:r>
      <w:proofErr w:type="spellStart"/>
      <w:r w:rsidR="00281621">
        <w:rPr>
          <w:rFonts w:ascii="TH SarabunPSK" w:hAnsi="TH SarabunPSK" w:cs="TH SarabunPSK"/>
          <w:sz w:val="32"/>
          <w:szCs w:val="32"/>
          <w:cs/>
        </w:rPr>
        <w:t xml:space="preserve">ทราก</w:t>
      </w:r>
      <w:r w:rsidR="00281621">
        <w:rPr>
          <w:rFonts w:ascii="TH SarabunPSK" w:hAnsi="TH SarabunPSK" w:cs="TH SarabunPSK"/>
          <w:sz w:val="32"/>
          <w:szCs w:val="32"/>
          <w:cs/>
        </w:rPr>
        <w:t xml:space="preserve">ับ</w:t>
      </w:r>
      <w:proofErr w:type="spellEnd"/>
      <w:r w:rsidR="00281621">
        <w:rPr>
          <w:rFonts w:ascii="TH SarabunPSK" w:hAnsi="TH SarabunPSK" w:cs="TH SarabunPSK"/>
          <w:sz w:val="32"/>
          <w:szCs w:val="32"/>
          <w:cs/>
        </w:rPr>
        <w:lastRenderedPageBreak/>
        <w:t xml:space="preserve">บริษัทประกันชีวิตตกเป็น “โมฆียะ” ดังที่ได้กล่าวไว้ </w:t>
      </w:r>
    </w:p>
    <w:p w:rsidR="00281621" w:rsidP="796DD2B0" w:rsidRDefault="00281621" w14:paraId="1884F077" w14:textId="7E7A5DA9">
      <w:pPr>
        <w:pStyle w:val="Normal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7A7B" w:rsidR="00281621">
        <w:rPr>
          <w:rFonts w:ascii="TH SarabunPSK" w:hAnsi="TH SarabunPSK" w:cs="TH SarabunPSK"/>
          <w:b w:val="1"/>
          <w:bCs w:val="1"/>
          <w:sz w:val="32"/>
          <w:szCs w:val="32"/>
          <w:cs/>
        </w:rPr>
        <w:t xml:space="preserve">เมื่อบริษัทประกันได้ใช้สิทธิ “บอกล้าง” ภายใน </w:t>
      </w:r>
      <w:r w:rsidRPr="00CD7A7B" w:rsidR="00281621">
        <w:rPr>
          <w:rFonts w:ascii="TH SarabunPSK" w:hAnsi="TH SarabunPSK" w:cs="TH SarabunPSK"/>
          <w:b w:val="1"/>
          <w:bCs w:val="1"/>
          <w:sz w:val="32"/>
          <w:szCs w:val="32"/>
        </w:rPr>
        <w:t xml:space="preserve">1 </w:t>
      </w:r>
      <w:r w:rsidRPr="00CD7A7B" w:rsidR="00281621">
        <w:rPr>
          <w:rFonts w:ascii="TH SarabunPSK" w:hAnsi="TH SarabunPSK" w:cs="TH SarabunPSK"/>
          <w:b w:val="1"/>
          <w:bCs w:val="1"/>
          <w:sz w:val="32"/>
          <w:szCs w:val="32"/>
          <w:cs/>
        </w:rPr>
        <w:t>เดือนนับแต่ทราบมูลอันจะบอกล้างได้ หรือทราบข้อมูลว่าแพทย์เคยตรวจและตั้งข้อสังเกตว่าจันทราเป็นมะเร็ง สัญญาประกันชีวิตนี้จึงตกเป็นโมฆะเสียเปล่ามาแต่ต้น</w:t>
      </w:r>
      <w:r w:rsidR="00281621">
        <w:rPr>
          <w:rFonts w:ascii="TH SarabunPSK" w:hAnsi="TH SarabunPSK" w:cs="TH SarabunPSK"/>
          <w:sz w:val="32"/>
          <w:szCs w:val="32"/>
          <w:cs/>
        </w:rPr>
        <w:t xml:space="preserve"> จันทราจึงคงมีสิทธิได้รับค่าเบี้ยประกันภัยที่จ่ายไปคืน แต่ไม่มีสิทธิได้รับการชดใช้ค่าสินไหมทดแทนตามสัญญา </w:t>
      </w:r>
    </w:p>
    <w:p w:rsidR="00165513" w:rsidP="00342A2B" w:rsidRDefault="00165513" w14:paraId="376806B8" w14:textId="6A8907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กรณีของจันทรานี้อาจจะเห็นได้ชัดเจนว่าโรคที่ปกปิดไว้กับโรคที่มาตรวจรักษาภายหลังและเป็นเหตุของการขอการชดใช้ค่าสินไหมทดแทนเป็นโรคเดียวกัน แต่ผลของการปกปิดข้อมูลที่สำคัญนี้มีมากกว่านั้น แม้แต่ว่าสุดท้ายผู้เอาประกันเสียชีวิตหรือประสบเหตุเป็นโรคอย่างอื่นนอกจากที่ปกปิดไว้ก็ตาม แต่</w:t>
      </w:r>
      <w:r w:rsidR="009B39E5">
        <w:rPr>
          <w:rFonts w:hint="cs" w:ascii="TH SarabunPSK" w:hAnsi="TH SarabunPSK" w:cs="TH SarabunPSK"/>
          <w:sz w:val="32"/>
          <w:szCs w:val="32"/>
          <w:cs/>
        </w:rPr>
        <w:t>ผลของการที่สัญญาเป็นโมฆียะนี้เกิดขึ้นแล้วตั้งแต่มีการเข้าทำสัญญาโดยปกปิดข้อมูลสำคัญ ทำให้บริษัทประกันจึงอาจใช้สิทธิบอกล้างสัญญาได้เมื่อทราบข้อมูลที่ปกปิดไว้</w:t>
      </w:r>
    </w:p>
    <w:p w:rsidR="00492548" w:rsidP="00342A2B" w:rsidRDefault="00492548" w14:paraId="25E45C2E" w14:textId="4A13CE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 xml:space="preserve">การที่เราทำสัญญาประกันชีวิตก็คงหวังได้รับความคุ้มครองตามที่ตกลงและได้เสียค่าเบี้ยประกันไว้ แต่ขณะเดียวกันการเข้าทำสัญญาก็คงต้องทำด้วยความสุจริตด้วยกันทุกฝ่าย </w:t>
      </w:r>
      <w:r w:rsidRPr="00CD7A7B">
        <w:rPr>
          <w:rFonts w:hint="cs" w:ascii="TH SarabunPSK" w:hAnsi="TH SarabunPSK" w:cs="TH SarabunPSK"/>
          <w:b/>
          <w:bCs/>
          <w:sz w:val="32"/>
          <w:szCs w:val="32"/>
          <w:cs/>
        </w:rPr>
        <w:t>หากมีข้อมูลหรือข้อเท็จจริงใดที่สำคัญ โดยเฉพาะอย่างยิ่งที่ปรากฏในแบบคำถามที่บริษัทประกันต้องการรู้ก็ควรต้องบอกไปตามความเป็นจริง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ถ้าทำแบบนี้แล้วก็คงไม่ต้องห่วงว่าสัญญาจะมีปัญหาและทำให้ไม่ได้รับความคุ้มครองอย่างที่ต้องการ</w:t>
      </w:r>
    </w:p>
    <w:p w:rsidR="00492548" w:rsidP="00342A2B" w:rsidRDefault="00492548" w14:paraId="74E47B7A" w14:textId="7C61E5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92548" w:rsidP="00492548" w:rsidRDefault="00492548" w14:paraId="1109799E" w14:textId="76B060DD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(</w:t>
      </w:r>
      <w:r w:rsidRPr="00A40953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คำพิพากษาศาลฎีกาที่ </w:t>
      </w:r>
      <w:r>
        <w:rPr>
          <w:rFonts w:ascii="TH SarabunPSK" w:hAnsi="TH SarabunPSK" w:cs="TH SarabunPSK"/>
          <w:b/>
          <w:bCs/>
          <w:sz w:val="32"/>
          <w:szCs w:val="32"/>
        </w:rPr>
        <w:t>71</w:t>
      </w:r>
      <w:r w:rsidRPr="00A40953">
        <w:rPr>
          <w:rFonts w:hint="cs" w:ascii="TH SarabunPSK" w:hAnsi="TH SarabunPSK" w:cs="TH SarabunPSK"/>
          <w:b/>
          <w:bCs/>
          <w:sz w:val="32"/>
          <w:szCs w:val="32"/>
          <w:cs/>
        </w:rPr>
        <w:t>/256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</w:p>
    <w:p w:rsidRPr="00281621" w:rsidR="00492548" w:rsidP="00342A2B" w:rsidRDefault="00492548" w14:paraId="52B86027" w14:textId="77777777">
      <w:pPr>
        <w:jc w:val="thaiDistribute"/>
        <w:rPr>
          <w:rFonts w:hint="cs" w:ascii="TH SarabunPSK" w:hAnsi="TH SarabunPSK" w:cs="TH SarabunPSK"/>
          <w:sz w:val="32"/>
          <w:szCs w:val="32"/>
          <w:cs/>
        </w:rPr>
      </w:pPr>
    </w:p>
    <w:sectPr w:rsidRPr="00281621" w:rsidR="00492548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 w:val="false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45"/>
    <w:rsid w:val="00165513"/>
    <w:rsid w:val="00281621"/>
    <w:rsid w:val="00342A2B"/>
    <w:rsid w:val="00492548"/>
    <w:rsid w:val="0061134E"/>
    <w:rsid w:val="00927945"/>
    <w:rsid w:val="009B39E5"/>
    <w:rsid w:val="00A1485F"/>
    <w:rsid w:val="00CD7A7B"/>
    <w:rsid w:val="00E74656"/>
    <w:rsid w:val="00F53999"/>
    <w:rsid w:val="00F9194F"/>
    <w:rsid w:val="049DFA4A"/>
    <w:rsid w:val="06AADB35"/>
    <w:rsid w:val="1EF9CB7A"/>
    <w:rsid w:val="3515E866"/>
    <w:rsid w:val="3A1BAA55"/>
    <w:rsid w:val="3B83848B"/>
    <w:rsid w:val="3EBB254D"/>
    <w:rsid w:val="454FC066"/>
    <w:rsid w:val="54073A3C"/>
    <w:rsid w:val="6B0CA7A4"/>
    <w:rsid w:val="796D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F8C7"/>
  <w15:chartTrackingRefBased/>
  <w15:docId w15:val="{A2332CD2-2047-4089-AA03-A60CA1A1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7945"/>
    <w:pPr>
      <w:spacing w:line="254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Sorawit Limparangsri</dc:creator>
  <keywords/>
  <dc:description/>
  <lastModifiedBy>Sorawit Limparangsri</lastModifiedBy>
  <revision>9</revision>
  <dcterms:created xsi:type="dcterms:W3CDTF">2021-04-12T01:12:00.0000000Z</dcterms:created>
  <dcterms:modified xsi:type="dcterms:W3CDTF">2021-04-19T00:31:14.7164014Z</dcterms:modified>
</coreProperties>
</file>